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9363A" w14:textId="77777777" w:rsidR="00437C86" w:rsidRPr="007F408D" w:rsidRDefault="00437C86" w:rsidP="00437C86">
      <w:pPr>
        <w:spacing w:after="240"/>
        <w:rPr>
          <w:rFonts w:ascii="Times New Roman" w:hAnsi="Times New Roman"/>
          <w:noProof/>
          <w:sz w:val="22"/>
          <w:szCs w:val="22"/>
          <w:lang w:val="sr-Cyrl-CS"/>
        </w:rPr>
      </w:pPr>
      <w:bookmarkStart w:id="0" w:name="_GoBack"/>
      <w:bookmarkEnd w:id="0"/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>ЈП „3.СЕПТЕМБАР“,Карађорђева 114,Нова Варош</w:t>
      </w:r>
    </w:p>
    <w:p w14:paraId="1FF2387F" w14:textId="083F145E" w:rsidR="00437C86" w:rsidRPr="008E61F1" w:rsidRDefault="00437C86" w:rsidP="00437C86">
      <w:pPr>
        <w:spacing w:after="240"/>
        <w:rPr>
          <w:rFonts w:ascii="Times New Roman" w:hAnsi="Times New Roman"/>
          <w:i/>
          <w:noProof/>
          <w:sz w:val="22"/>
          <w:szCs w:val="22"/>
          <w:lang w:val="sr-Latn-R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FE5B77">
        <w:rPr>
          <w:rFonts w:ascii="Times New Roman" w:hAnsi="Times New Roman"/>
          <w:noProof/>
          <w:sz w:val="22"/>
          <w:szCs w:val="22"/>
          <w:lang w:val="sr-Cyrl-CS"/>
        </w:rPr>
        <w:t>јавна предузећа – локална самопуправа</w:t>
      </w:r>
      <w:r w:rsidR="008E61F1">
        <w:rPr>
          <w:rFonts w:ascii="Times New Roman" w:hAnsi="Times New Roman"/>
          <w:noProof/>
          <w:sz w:val="22"/>
          <w:szCs w:val="22"/>
          <w:lang w:val="sr-Latn-RS"/>
        </w:rPr>
        <w:t xml:space="preserve">, </w:t>
      </w:r>
    </w:p>
    <w:p w14:paraId="2A6E297E" w14:textId="77777777" w:rsidR="00933F99" w:rsidRPr="000E3A99" w:rsidRDefault="00933F99" w:rsidP="00933F99">
      <w:pPr>
        <w:spacing w:after="240"/>
        <w:jc w:val="both"/>
        <w:rPr>
          <w:rFonts w:ascii="Times New Roman" w:hAnsi="Times New Roman"/>
          <w:noProof/>
          <w:sz w:val="22"/>
          <w:szCs w:val="22"/>
          <w:lang w:val="sr-Latn-R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Е-маил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наручиоц</w:t>
      </w:r>
      <w:r w:rsidR="000E3A99">
        <w:rPr>
          <w:rFonts w:ascii="Times New Roman" w:hAnsi="Times New Roman"/>
          <w:noProof/>
          <w:sz w:val="22"/>
          <w:szCs w:val="22"/>
          <w:lang w:val="sr-Cyrl-CS"/>
        </w:rPr>
        <w:t>а:</w:t>
      </w:r>
      <w:hyperlink r:id="rId8" w:history="1">
        <w:r w:rsidRPr="00F81B73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  <w:r w:rsidR="000E3A99">
        <w:rPr>
          <w:rStyle w:val="Hiperveza"/>
          <w:rFonts w:ascii="Times New Roman" w:hAnsi="Times New Roman"/>
          <w:noProof/>
          <w:sz w:val="22"/>
          <w:szCs w:val="22"/>
          <w:lang w:val="sr-Cyrl-RS"/>
        </w:rPr>
        <w:t>,интернет адре</w:t>
      </w:r>
      <w:r w:rsidR="000E3A99">
        <w:rPr>
          <w:rStyle w:val="Hiperveza"/>
          <w:rFonts w:ascii="Times New Roman" w:hAnsi="Times New Roman"/>
          <w:noProof/>
          <w:sz w:val="22"/>
          <w:szCs w:val="22"/>
          <w:lang w:val="sr-Latn-RS"/>
        </w:rPr>
        <w:t>sa www.jp3septembar.rs</w:t>
      </w:r>
    </w:p>
    <w:p w14:paraId="5F3A99F1" w14:textId="32178303" w:rsidR="00437C86" w:rsidRPr="007F408D" w:rsidRDefault="00437C86" w:rsidP="00437C8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(„Службени гласник РС”, бр</w:t>
      </w:r>
      <w:r w:rsidR="004C399B">
        <w:rPr>
          <w:rFonts w:ascii="Times New Roman" w:hAnsi="Times New Roman"/>
          <w:bCs/>
          <w:noProof/>
          <w:sz w:val="22"/>
          <w:szCs w:val="22"/>
        </w:rPr>
        <w:t>.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14/2015 </w:t>
      </w:r>
      <w:r w:rsid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и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 68/2015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Одлуке о покретању поступка јавне набавке бр. </w:t>
      </w:r>
      <w:r w:rsidR="000E3A99">
        <w:rPr>
          <w:rFonts w:ascii="Times New Roman" w:hAnsi="Times New Roman"/>
          <w:noProof/>
          <w:sz w:val="22"/>
          <w:szCs w:val="22"/>
          <w:lang w:val="en-US"/>
        </w:rPr>
        <w:t xml:space="preserve">86/2019 </w:t>
      </w:r>
      <w:r w:rsidR="00584D01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  <w:r w:rsidR="00BD503E">
        <w:rPr>
          <w:rFonts w:ascii="Times New Roman" w:hAnsi="Times New Roman"/>
          <w:noProof/>
          <w:sz w:val="22"/>
          <w:szCs w:val="22"/>
          <w:lang w:val="en-US"/>
        </w:rPr>
        <w:t>25.01./201</w:t>
      </w:r>
      <w:r w:rsidR="000E3A99">
        <w:rPr>
          <w:rFonts w:ascii="Times New Roman" w:hAnsi="Times New Roman"/>
          <w:noProof/>
          <w:sz w:val="22"/>
          <w:szCs w:val="22"/>
          <w:lang w:val="en-US"/>
        </w:rPr>
        <w:t>9</w:t>
      </w:r>
      <w:r w:rsidR="00584D01">
        <w:rPr>
          <w:rFonts w:ascii="Times New Roman" w:hAnsi="Times New Roman"/>
          <w:noProof/>
          <w:sz w:val="22"/>
          <w:szCs w:val="22"/>
          <w:lang w:val="sr-Cyrl-CS"/>
        </w:rPr>
        <w:t>.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године, наручилац објављује:</w:t>
      </w:r>
    </w:p>
    <w:p w14:paraId="6630A437" w14:textId="157B5F2D" w:rsidR="00437C86" w:rsidRPr="000E3A99" w:rsidRDefault="00437C86" w:rsidP="006078F6">
      <w:pPr>
        <w:autoSpaceDE w:val="0"/>
        <w:autoSpaceDN w:val="0"/>
        <w:adjustRightInd w:val="0"/>
        <w:spacing w:before="240" w:after="400" w:line="360" w:lineRule="exact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sr-Cyrl-RS"/>
        </w:rPr>
      </w:pP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</w:t>
      </w:r>
      <w:r w:rsidR="007F408D"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ЗА ПОДНОШЕЊЕ ПОНУДА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отвореном поступку</w:t>
      </w:r>
      <w:r w:rsidR="006078F6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ЈН </w:t>
      </w:r>
      <w:r w:rsidR="000E3A99">
        <w:rPr>
          <w:rFonts w:ascii="Times New Roman" w:hAnsi="Times New Roman"/>
          <w:b/>
          <w:bCs/>
          <w:noProof/>
          <w:sz w:val="28"/>
          <w:szCs w:val="28"/>
          <w:lang w:val="sr-Cyrl-RS"/>
        </w:rPr>
        <w:t>бр 1.1.1</w:t>
      </w:r>
      <w:r w:rsidR="006078F6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/201</w:t>
      </w:r>
      <w:r w:rsidR="000E3A99">
        <w:rPr>
          <w:rFonts w:ascii="Times New Roman" w:hAnsi="Times New Roman"/>
          <w:b/>
          <w:bCs/>
          <w:noProof/>
          <w:sz w:val="28"/>
          <w:szCs w:val="28"/>
          <w:lang w:val="sr-Cyrl-RS"/>
        </w:rPr>
        <w:t>9</w:t>
      </w:r>
    </w:p>
    <w:p w14:paraId="17AC24A0" w14:textId="2EB42E3E" w:rsidR="006078F6" w:rsidRPr="00A2136A" w:rsidRDefault="00437C86" w:rsidP="00933F99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јавну набавку: </w:t>
      </w:r>
      <w:r w:rsidR="00AF2EF8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добра -</w:t>
      </w:r>
      <w:r w:rsidR="00933F9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  <w:r w:rsidR="006078F6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електрична енергија.</w:t>
      </w:r>
      <w:r w:rsidR="00933F99" w:rsidRPr="00A2136A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Ознака из општег речника набавке: </w:t>
      </w:r>
      <w:r w:rsidR="00933F99" w:rsidRPr="00A2136A">
        <w:rPr>
          <w:rFonts w:ascii="Times New Roman" w:hAnsi="Times New Roman"/>
          <w:bCs/>
          <w:noProof/>
          <w:sz w:val="22"/>
          <w:szCs w:val="22"/>
          <w:lang w:val="en-US"/>
        </w:rPr>
        <w:t>09</w:t>
      </w:r>
      <w:r w:rsidR="00AF2EF8" w:rsidRPr="00A2136A">
        <w:rPr>
          <w:rFonts w:ascii="Times New Roman" w:hAnsi="Times New Roman"/>
          <w:bCs/>
          <w:noProof/>
          <w:sz w:val="22"/>
          <w:szCs w:val="22"/>
          <w:lang w:val="sr-Cyrl-CS"/>
        </w:rPr>
        <w:t>310000</w:t>
      </w:r>
    </w:p>
    <w:p w14:paraId="4205BA1C" w14:textId="77777777" w:rsidR="00933F99" w:rsidRPr="00933F99" w:rsidRDefault="006078F6" w:rsidP="00933F9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   </w:t>
      </w:r>
    </w:p>
    <w:p w14:paraId="70C18F8C" w14:textId="77777777"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14:paraId="4CACE3B9" w14:textId="77777777"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14:paraId="1FA8FF69" w14:textId="77777777" w:rsidR="00437C86" w:rsidRPr="007F408D" w:rsidRDefault="00437C86" w:rsidP="00437C86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>Понуду може поднети понуђач који наступа самостално, понуђач који наступа са подизво-ђачем/ подизвођачима, као и група понуђача која подноси заједничку понуду.</w:t>
      </w:r>
    </w:p>
    <w:p w14:paraId="07A9F567" w14:textId="464ABF02" w:rsidR="00430BBC" w:rsidRPr="00A80645" w:rsidRDefault="00437C86" w:rsidP="00A80645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 уговора је</w:t>
      </w:r>
      <w:r w:rsidR="00933F9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најнижа понуђена цен</w:t>
      </w:r>
      <w:r w:rsidR="00A80645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а.</w:t>
      </w:r>
      <w:r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Конкурсна документација се може преузети: електронским путем са Портала јавних набавки</w:t>
      </w:r>
      <w:r w:rsidR="00430BBC" w:rsidRPr="00A80645">
        <w:rPr>
          <w:rFonts w:ascii="Times New Roman" w:hAnsi="Times New Roman"/>
          <w:bCs/>
          <w:noProof/>
          <w:sz w:val="22"/>
          <w:szCs w:val="22"/>
          <w:lang w:val="en-US"/>
        </w:rPr>
        <w:t>,</w:t>
      </w:r>
      <w:r w:rsidR="000E3A99" w:rsidRPr="00A80645">
        <w:rPr>
          <w:rFonts w:ascii="Times New Roman" w:hAnsi="Times New Roman"/>
          <w:bCs/>
          <w:noProof/>
          <w:sz w:val="22"/>
          <w:szCs w:val="22"/>
          <w:lang w:val="sr-Cyrl-RS"/>
        </w:rPr>
        <w:t>са  интернет странице Наручиоца,</w:t>
      </w:r>
      <w:r w:rsidR="00933F99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личним преуз</w:t>
      </w:r>
      <w:r w:rsidR="00430BBC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имањем у просторијама </w:t>
      </w:r>
      <w:r w:rsidR="000E3A99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Наручиоца,</w:t>
      </w:r>
      <w:r w:rsidR="00430BBC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доставом путем е-маил-а</w:t>
      </w:r>
      <w:r w:rsidR="000E3A99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уз захтев.</w:t>
      </w:r>
    </w:p>
    <w:p w14:paraId="1E382D7D" w14:textId="77777777" w:rsidR="00430BBC" w:rsidRPr="00497723" w:rsidRDefault="00430BBC" w:rsidP="00430BBC">
      <w:pPr>
        <w:shd w:val="clear" w:color="auto" w:fill="FFFFFF"/>
        <w:ind w:left="588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</w:p>
    <w:p w14:paraId="6C35C94F" w14:textId="77777777"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14:paraId="4137F11A" w14:textId="7E2967FE" w:rsidR="00437C86" w:rsidRPr="000E3A99" w:rsidRDefault="00437C86" w:rsidP="000E3A99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114,</w:t>
      </w:r>
      <w:r w:rsidRPr="000E3A99">
        <w:rPr>
          <w:rFonts w:ascii="Times New Roman" w:hAnsi="Times New Roman"/>
          <w:bCs/>
          <w:noProof/>
          <w:sz w:val="22"/>
          <w:szCs w:val="22"/>
          <w:lang w:val="sr-Cyrl-CS"/>
        </w:rPr>
        <w:t>путем поште на адресу</w:t>
      </w:r>
      <w:r w:rsidR="00933F99" w:rsidRPr="000E3A99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 „3.Септембар“,Карађорђева 114,</w:t>
      </w:r>
      <w:r w:rsidR="00842AA5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</w:t>
      </w:r>
      <w:r w:rsidR="000E3A99">
        <w:rPr>
          <w:rFonts w:ascii="Times New Roman" w:hAnsi="Times New Roman"/>
          <w:bCs/>
          <w:noProof/>
          <w:sz w:val="22"/>
          <w:szCs w:val="22"/>
          <w:lang w:val="sr-Cyrl-CS"/>
        </w:rPr>
        <w:t>31</w:t>
      </w:r>
      <w:r w:rsidR="00842AA5">
        <w:rPr>
          <w:rFonts w:ascii="Times New Roman" w:hAnsi="Times New Roman"/>
          <w:bCs/>
          <w:noProof/>
          <w:sz w:val="22"/>
          <w:szCs w:val="22"/>
          <w:lang w:val="sr-Cyrl-CS"/>
        </w:rPr>
        <w:t>3</w:t>
      </w:r>
      <w:r w:rsidR="000E3A99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20 </w:t>
      </w:r>
      <w:r w:rsidR="00933F99" w:rsidRPr="000E3A99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</w:t>
      </w:r>
      <w:r w:rsidR="000E3A99">
        <w:rPr>
          <w:rFonts w:ascii="Times New Roman" w:hAnsi="Times New Roman"/>
          <w:bCs/>
          <w:noProof/>
          <w:sz w:val="22"/>
          <w:szCs w:val="22"/>
          <w:lang w:val="sr-Cyrl-CS"/>
        </w:rPr>
        <w:t>Нова Варош</w:t>
      </w:r>
    </w:p>
    <w:p w14:paraId="1A294EC2" w14:textId="526EBAE5" w:rsidR="00437C86" w:rsidRDefault="00437C86" w:rsidP="00437C86">
      <w:pPr>
        <w:numPr>
          <w:ilvl w:val="0"/>
          <w:numId w:val="1"/>
        </w:numPr>
        <w:shd w:val="clear" w:color="auto" w:fill="FFFFFF"/>
        <w:spacing w:before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подносе у затвореној коверти</w:t>
      </w:r>
      <w:r w:rsidR="00842AA5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са назнаком не отварати ,за  ЈН бр 1.1.1/2019</w:t>
      </w:r>
    </w:p>
    <w:p w14:paraId="3DBF39ED" w14:textId="77777777" w:rsidR="00430BBC" w:rsidRPr="007F408D" w:rsidRDefault="00430BBC" w:rsidP="00430BBC">
      <w:pPr>
        <w:shd w:val="clear" w:color="auto" w:fill="FFFFFF"/>
        <w:spacing w:before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14:paraId="6C1DFD94" w14:textId="12B4C580"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Рок за подношење понуде је </w:t>
      </w:r>
      <w:r w:rsidR="00842AA5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RS"/>
        </w:rPr>
        <w:t>05.</w:t>
      </w:r>
      <w:r w:rsidR="00AF2EF8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03</w:t>
      </w:r>
      <w:r w:rsidR="00516270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. 201</w:t>
      </w:r>
      <w:r w:rsidR="00842AA5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9</w:t>
      </w:r>
      <w:r w:rsidR="00516270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.</w:t>
      </w:r>
      <w:r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године, до </w:t>
      </w:r>
      <w:r w:rsidR="00933F99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1</w:t>
      </w:r>
      <w:r w:rsidR="00AF2EF8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2</w:t>
      </w:r>
      <w:r w:rsidR="00933F99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 </w:t>
      </w:r>
      <w:r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14:paraId="559617B7" w14:textId="558E7873"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Отварање понуда ће се обавити дан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842AA5">
        <w:rPr>
          <w:rFonts w:ascii="Times New Roman" w:hAnsi="Times New Roman"/>
          <w:b/>
          <w:noProof/>
          <w:sz w:val="22"/>
          <w:szCs w:val="22"/>
          <w:lang w:val="sr-Cyrl-RS"/>
        </w:rPr>
        <w:t>05</w:t>
      </w:r>
      <w:r w:rsidR="007D3EB3">
        <w:rPr>
          <w:rFonts w:ascii="Times New Roman" w:hAnsi="Times New Roman"/>
          <w:b/>
          <w:noProof/>
          <w:sz w:val="22"/>
          <w:szCs w:val="22"/>
          <w:lang w:val="en-US"/>
        </w:rPr>
        <w:t>.03.201</w:t>
      </w:r>
      <w:r w:rsidR="00A2136A">
        <w:rPr>
          <w:rFonts w:ascii="Times New Roman" w:hAnsi="Times New Roman"/>
          <w:b/>
          <w:noProof/>
          <w:sz w:val="22"/>
          <w:szCs w:val="22"/>
          <w:lang w:val="sr-Cyrl-CS"/>
        </w:rPr>
        <w:t>9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.</w:t>
      </w:r>
      <w:r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12</w:t>
      </w:r>
      <w:r w:rsidR="00AF2EF8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и 30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</w:t>
      </w:r>
      <w:r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часова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>, у просторијама наручиоца у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114,Нова Варош,у канцеларији правне службе</w:t>
      </w:r>
      <w:r w:rsidRPr="007F408D"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.</w:t>
      </w:r>
    </w:p>
    <w:p w14:paraId="7A18B88B" w14:textId="77777777" w:rsidR="00437C86" w:rsidRPr="007F408D" w:rsidRDefault="00437C86" w:rsidP="0089323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Представник понуђача, пре почетка јавног отварања понуда дужан је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>,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>д</w:t>
      </w:r>
      <w:r w:rsidR="00893236"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 xml:space="preserve">отварању понуда, приступи са </w:t>
      </w:r>
      <w:r w:rsidR="00893236">
        <w:rPr>
          <w:rFonts w:ascii="Times New Roman" w:hAnsi="Times New Roman"/>
          <w:noProof/>
          <w:sz w:val="22"/>
          <w:szCs w:val="22"/>
          <w:lang w:val="sr-Cyrl-CS"/>
        </w:rPr>
        <w:t>овлашћењем овереним од стране поуђача.</w:t>
      </w:r>
    </w:p>
    <w:p w14:paraId="216CB05F" w14:textId="77777777"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уговора биће донета у року од </w:t>
      </w:r>
      <w:r w:rsidR="00BD503E">
        <w:rPr>
          <w:rFonts w:ascii="Times New Roman" w:hAnsi="Times New Roman"/>
          <w:b/>
          <w:noProof/>
          <w:sz w:val="22"/>
          <w:szCs w:val="22"/>
          <w:lang w:val="en-US"/>
        </w:rPr>
        <w:t>8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14:paraId="61B6FA5C" w14:textId="6E2FD149" w:rsidR="00437C86" w:rsidRPr="007F408D" w:rsidRDefault="00437C86" w:rsidP="00437C86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 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>,</w:t>
      </w:r>
      <w:r w:rsidR="00842AA5">
        <w:rPr>
          <w:rFonts w:ascii="Times New Roman" w:hAnsi="Times New Roman"/>
          <w:noProof/>
          <w:sz w:val="22"/>
          <w:szCs w:val="22"/>
          <w:lang w:val="sr-Cyrl-CS"/>
        </w:rPr>
        <w:t>тел-факс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 033/62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-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552, </w:t>
      </w:r>
      <w:hyperlink r:id="rId9" w:history="1">
        <w:r w:rsidR="00933F99" w:rsidRPr="00933F99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sectPr w:rsidR="00437C86" w:rsidRPr="007F408D" w:rsidSect="005F34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EBE99" w14:textId="77777777" w:rsidR="00F12106" w:rsidRDefault="00F12106" w:rsidP="007F408D">
      <w:r>
        <w:separator/>
      </w:r>
    </w:p>
  </w:endnote>
  <w:endnote w:type="continuationSeparator" w:id="0">
    <w:p w14:paraId="10CCF576" w14:textId="77777777" w:rsidR="00F12106" w:rsidRDefault="00F12106" w:rsidP="007F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F9E3B" w14:textId="77777777" w:rsidR="007F408D" w:rsidRDefault="007F408D">
    <w:pPr>
      <w:pStyle w:val="Podnojestranic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25009" w14:textId="77777777" w:rsidR="007F408D" w:rsidRDefault="007F408D">
    <w:pPr>
      <w:pStyle w:val="Podnojestranic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921AC" w14:textId="77777777" w:rsidR="007F408D" w:rsidRDefault="007F408D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9F778" w14:textId="77777777" w:rsidR="00F12106" w:rsidRDefault="00F12106" w:rsidP="007F408D">
      <w:r>
        <w:separator/>
      </w:r>
    </w:p>
  </w:footnote>
  <w:footnote w:type="continuationSeparator" w:id="0">
    <w:p w14:paraId="784232DE" w14:textId="77777777" w:rsidR="00F12106" w:rsidRDefault="00F12106" w:rsidP="007F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4B2C5" w14:textId="77777777" w:rsidR="007F408D" w:rsidRDefault="007F408D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627BE" w14:textId="77777777" w:rsidR="007F408D" w:rsidRDefault="007F408D">
    <w:pPr>
      <w:pStyle w:val="Zaglavljestranic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0B03" w14:textId="77777777" w:rsidR="007F408D" w:rsidRDefault="007F408D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5CBC64A4"/>
    <w:multiLevelType w:val="hybridMultilevel"/>
    <w:tmpl w:val="5E10E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B0F82"/>
    <w:multiLevelType w:val="hybridMultilevel"/>
    <w:tmpl w:val="1C94D5D8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86"/>
    <w:rsid w:val="00035AD2"/>
    <w:rsid w:val="00054681"/>
    <w:rsid w:val="000E0865"/>
    <w:rsid w:val="000E3A99"/>
    <w:rsid w:val="00114615"/>
    <w:rsid w:val="00124B26"/>
    <w:rsid w:val="00133B27"/>
    <w:rsid w:val="0026603E"/>
    <w:rsid w:val="002740CE"/>
    <w:rsid w:val="003456A7"/>
    <w:rsid w:val="004168DA"/>
    <w:rsid w:val="00430BBC"/>
    <w:rsid w:val="00437C86"/>
    <w:rsid w:val="00491996"/>
    <w:rsid w:val="00497723"/>
    <w:rsid w:val="004C399B"/>
    <w:rsid w:val="00516270"/>
    <w:rsid w:val="00540772"/>
    <w:rsid w:val="00560B5F"/>
    <w:rsid w:val="00584D01"/>
    <w:rsid w:val="005F34E3"/>
    <w:rsid w:val="006078F6"/>
    <w:rsid w:val="00626536"/>
    <w:rsid w:val="00653090"/>
    <w:rsid w:val="0070557C"/>
    <w:rsid w:val="00713EC2"/>
    <w:rsid w:val="00733C9B"/>
    <w:rsid w:val="007C1EB6"/>
    <w:rsid w:val="007D3EB3"/>
    <w:rsid w:val="007E043A"/>
    <w:rsid w:val="007F38BD"/>
    <w:rsid w:val="007F408D"/>
    <w:rsid w:val="008149AA"/>
    <w:rsid w:val="00836D34"/>
    <w:rsid w:val="00842AA5"/>
    <w:rsid w:val="00893236"/>
    <w:rsid w:val="008E61F1"/>
    <w:rsid w:val="00933F99"/>
    <w:rsid w:val="009A716C"/>
    <w:rsid w:val="009F3C7C"/>
    <w:rsid w:val="00A156DF"/>
    <w:rsid w:val="00A17D03"/>
    <w:rsid w:val="00A2136A"/>
    <w:rsid w:val="00A80645"/>
    <w:rsid w:val="00AE2B69"/>
    <w:rsid w:val="00AF2EF8"/>
    <w:rsid w:val="00B04771"/>
    <w:rsid w:val="00B14ECF"/>
    <w:rsid w:val="00B91878"/>
    <w:rsid w:val="00BD503E"/>
    <w:rsid w:val="00C056B4"/>
    <w:rsid w:val="00C568CF"/>
    <w:rsid w:val="00C7439A"/>
    <w:rsid w:val="00CB194E"/>
    <w:rsid w:val="00CC14C5"/>
    <w:rsid w:val="00CD6294"/>
    <w:rsid w:val="00E37DA8"/>
    <w:rsid w:val="00EA1737"/>
    <w:rsid w:val="00EB286C"/>
    <w:rsid w:val="00EE4EB5"/>
    <w:rsid w:val="00F12106"/>
    <w:rsid w:val="00FE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32639"/>
  <w15:docId w15:val="{6192A4D8-C39F-443A-9BC2-CC91C54F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C86"/>
    <w:rPr>
      <w:rFonts w:ascii="Verdana" w:eastAsia="Times New Roman" w:hAnsi="Verdana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1">
    <w:name w:val="Normal1"/>
    <w:basedOn w:val="Normal"/>
    <w:rsid w:val="00437C8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Pasussalistom">
    <w:name w:val="List Paragraph"/>
    <w:basedOn w:val="Normal"/>
    <w:uiPriority w:val="34"/>
    <w:qFormat/>
    <w:rsid w:val="00133B27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character" w:styleId="Hiperveza">
    <w:name w:val="Hyperlink"/>
    <w:basedOn w:val="Podrazumevanifontpasusa"/>
    <w:uiPriority w:val="99"/>
    <w:unhideWhenUsed/>
    <w:rsid w:val="00933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.septemba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4E88E-2DDC-457A-9CFE-AC20B6CE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Poziv za podnošenje ponuda u otvorenom postupku</vt:lpstr>
      <vt:lpstr>Poziv za podnošenje ponuda u otvorenom postupku</vt:lpstr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otvorenom postupku</dc:title>
  <dc:subject/>
  <dc:creator>IPC</dc:creator>
  <cp:keywords/>
  <cp:lastModifiedBy>SUZANA</cp:lastModifiedBy>
  <cp:revision>2</cp:revision>
  <cp:lastPrinted>2019-01-31T11:29:00Z</cp:lastPrinted>
  <dcterms:created xsi:type="dcterms:W3CDTF">2019-02-01T10:24:00Z</dcterms:created>
  <dcterms:modified xsi:type="dcterms:W3CDTF">2019-02-01T10:24:00Z</dcterms:modified>
</cp:coreProperties>
</file>